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45D4" w:rsidRDefault="003C45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jc w:val="center"/>
        <w:rPr>
          <w:rFonts w:ascii="Bookman Old Style" w:eastAsia="Bookman Old Style" w:hAnsi="Bookman Old Style" w:cs="Bookman Old Style"/>
          <w:sz w:val="2"/>
          <w:szCs w:val="2"/>
        </w:rPr>
      </w:pPr>
    </w:p>
    <w:p w:rsidR="003C45D4" w:rsidRPr="00922B98" w:rsidRDefault="00355C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jc w:val="center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  <w:r w:rsidRPr="00922B98"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CRONOGRAMA</w:t>
      </w:r>
      <w:r w:rsidR="003B0824" w:rsidRPr="00922B98"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 xml:space="preserve"> </w:t>
      </w:r>
      <w:r w:rsidR="007425D9" w:rsidRPr="00922B98"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  <w:t>DE HORÁRIOS</w:t>
      </w:r>
    </w:p>
    <w:p w:rsidR="003C45D4" w:rsidRPr="00922B98" w:rsidRDefault="00DB3B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7</w:t>
      </w:r>
      <w:r w:rsidR="00355C8F" w:rsidRPr="00922B98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ª CHAMADA 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</w:rPr>
        <w:t>DO PROCESSO SELETIVO EDITAL 003/</w:t>
      </w:r>
      <w:r w:rsidR="007425D9" w:rsidRPr="00922B98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2023 </w:t>
      </w:r>
      <w:r w:rsidR="00736CCA">
        <w:rPr>
          <w:rFonts w:ascii="Bookman Old Style" w:eastAsia="Bookman Old Style" w:hAnsi="Bookman Old Style" w:cs="Bookman Old Style"/>
          <w:b/>
          <w:sz w:val="24"/>
          <w:szCs w:val="24"/>
        </w:rPr>
        <w:t>e 4</w:t>
      </w:r>
      <w:r w:rsidR="0077189C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ª CHAMADA PÚBLICA </w:t>
      </w:r>
      <w:r w:rsidR="007425D9" w:rsidRPr="00922B98">
        <w:rPr>
          <w:rFonts w:ascii="Bookman Old Style" w:eastAsia="Bookman Old Style" w:hAnsi="Bookman Old Style" w:cs="Bookman Old Style"/>
          <w:b/>
          <w:sz w:val="24"/>
          <w:szCs w:val="24"/>
        </w:rPr>
        <w:t>PARA CONTRATAÇÃO TEMPORÁRIA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DE PROFESSORES PARA O ANO LETIVO 2025.</w:t>
      </w:r>
    </w:p>
    <w:p w:rsidR="003C45D4" w:rsidRPr="00922B98" w:rsidRDefault="00DB134E" w:rsidP="00CD64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</w:pPr>
      <w:r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>Dia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 </w:t>
      </w:r>
      <w:r w:rsidR="00DB3B32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>25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 </w:t>
      </w:r>
      <w:r w:rsidR="00CD64F2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>de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 </w:t>
      </w:r>
      <w:r w:rsidR="006C536B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>fevereiro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 </w:t>
      </w:r>
      <w:r w:rsidR="00CD64F2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>de</w:t>
      </w:r>
      <w:r w:rsidR="00355C8F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 2025</w:t>
      </w:r>
      <w:r w:rsidR="006C536B" w:rsidRPr="00922B98">
        <w:rPr>
          <w:rFonts w:ascii="Bookman Old Style" w:eastAsia="Bookman Old Style" w:hAnsi="Bookman Old Style" w:cs="Bookman Old Style"/>
          <w:b/>
          <w:sz w:val="24"/>
          <w:szCs w:val="24"/>
          <w:u w:val="single"/>
        </w:rPr>
        <w:t xml:space="preserve"> </w:t>
      </w:r>
    </w:p>
    <w:p w:rsidR="003C45D4" w:rsidRPr="00922B98" w:rsidRDefault="00355C8F" w:rsidP="00CD64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Bookman Old Style" w:eastAsia="Bookman Old Style" w:hAnsi="Bookman Old Style" w:cs="Bookman Old Style"/>
          <w:b/>
          <w:i/>
          <w:color w:val="1F1F1F"/>
          <w:sz w:val="24"/>
          <w:szCs w:val="24"/>
        </w:rPr>
      </w:pPr>
      <w:r w:rsidRPr="00922B98">
        <w:rPr>
          <w:rFonts w:ascii="Bookman Old Style" w:eastAsia="Bookman Old Style" w:hAnsi="Bookman Old Style" w:cs="Bookman Old Style"/>
          <w:b/>
          <w:sz w:val="24"/>
          <w:szCs w:val="24"/>
        </w:rPr>
        <w:t>LOCAL: ACIL</w:t>
      </w:r>
      <w:r w:rsidRPr="00922B98">
        <w:rPr>
          <w:rFonts w:ascii="Bookman Old Style" w:eastAsia="Bookman Old Style" w:hAnsi="Bookman Old Style" w:cs="Bookman Old Style"/>
          <w:b/>
          <w:color w:val="1F1F1F"/>
          <w:sz w:val="24"/>
          <w:szCs w:val="24"/>
        </w:rPr>
        <w:t xml:space="preserve"> </w:t>
      </w:r>
      <w:r w:rsidRPr="00922B98">
        <w:rPr>
          <w:rFonts w:ascii="Bookman Old Style" w:eastAsia="Bookman Old Style" w:hAnsi="Bookman Old Style" w:cs="Bookman Old Style"/>
          <w:b/>
          <w:i/>
          <w:color w:val="1F1F1F"/>
          <w:sz w:val="24"/>
          <w:szCs w:val="24"/>
        </w:rPr>
        <w:t>- Associação Empresarial de Lages</w:t>
      </w:r>
    </w:p>
    <w:p w:rsidR="007425D9" w:rsidRPr="007425D9" w:rsidRDefault="007425D9" w:rsidP="00CD64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Bookman Old Style" w:eastAsia="Bookman Old Style" w:hAnsi="Bookman Old Style" w:cs="Bookman Old Style"/>
          <w:b/>
          <w:i/>
          <w:color w:val="1F1F1F"/>
          <w:sz w:val="10"/>
          <w:szCs w:val="10"/>
        </w:rPr>
      </w:pPr>
    </w:p>
    <w:p w:rsidR="002C74D9" w:rsidRPr="007425D9" w:rsidRDefault="002C74D9" w:rsidP="00CD64F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Bookman Old Style" w:eastAsia="Bookman Old Style" w:hAnsi="Bookman Old Style" w:cs="Bookman Old Style"/>
          <w:b/>
          <w:i/>
          <w:color w:val="1F1F1F"/>
          <w:sz w:val="10"/>
          <w:szCs w:val="10"/>
        </w:rPr>
      </w:pPr>
    </w:p>
    <w:tbl>
      <w:tblPr>
        <w:tblStyle w:val="a4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6600"/>
      </w:tblGrid>
      <w:tr w:rsidR="003C45D4" w:rsidRPr="007425D9">
        <w:trPr>
          <w:trHeight w:val="438"/>
          <w:jc w:val="center"/>
        </w:trPr>
        <w:tc>
          <w:tcPr>
            <w:tcW w:w="1950" w:type="dxa"/>
            <w:shd w:val="clear" w:color="auto" w:fill="D9D9D9"/>
            <w:vAlign w:val="center"/>
          </w:tcPr>
          <w:p w:rsidR="003C45D4" w:rsidRPr="007425D9" w:rsidRDefault="00355C8F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 w:rsidRPr="007425D9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PERÍODO</w:t>
            </w:r>
          </w:p>
        </w:tc>
        <w:tc>
          <w:tcPr>
            <w:tcW w:w="6600" w:type="dxa"/>
            <w:shd w:val="clear" w:color="auto" w:fill="D9D9D9"/>
            <w:vAlign w:val="center"/>
          </w:tcPr>
          <w:p w:rsidR="003C45D4" w:rsidRPr="007425D9" w:rsidRDefault="00CF3B16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 w:rsidRPr="007425D9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COMPONENTE CURRICULAR </w:t>
            </w:r>
            <w:r w:rsidR="00355C8F" w:rsidRPr="007425D9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/ÁREA DE ATUAÇÃO</w:t>
            </w:r>
          </w:p>
        </w:tc>
      </w:tr>
      <w:tr w:rsidR="003B0824" w:rsidRPr="007425D9">
        <w:trPr>
          <w:trHeight w:val="1729"/>
          <w:jc w:val="center"/>
        </w:trPr>
        <w:tc>
          <w:tcPr>
            <w:tcW w:w="1950" w:type="dxa"/>
            <w:vAlign w:val="center"/>
          </w:tcPr>
          <w:p w:rsidR="007C0586" w:rsidRDefault="007C0586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Processo </w:t>
            </w:r>
          </w:p>
          <w:p w:rsidR="007C0586" w:rsidRDefault="007C0586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Seletivo</w:t>
            </w:r>
          </w:p>
          <w:p w:rsidR="007C0586" w:rsidRDefault="007C0586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Edital 003/2023</w:t>
            </w:r>
          </w:p>
          <w:p w:rsidR="007C0586" w:rsidRDefault="007C0586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</w:p>
          <w:p w:rsidR="007425D9" w:rsidRPr="007425D9" w:rsidRDefault="00F1709E" w:rsidP="007425D9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Início às 18</w:t>
            </w:r>
            <w:r w:rsidR="007425D9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h</w:t>
            </w:r>
          </w:p>
        </w:tc>
        <w:tc>
          <w:tcPr>
            <w:tcW w:w="6600" w:type="dxa"/>
            <w:vAlign w:val="center"/>
          </w:tcPr>
          <w:p w:rsidR="00B04FE4" w:rsidRDefault="00B04FE4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  <w:p w:rsidR="00B04FE4" w:rsidRDefault="00B04FE4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  <w:p w:rsidR="00922B98" w:rsidRPr="007425D9" w:rsidRDefault="006C536B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18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h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Educação Infantil </w:t>
            </w:r>
          </w:p>
          <w:p w:rsidR="007425D9" w:rsidRPr="007425D9" w:rsidRDefault="006C536B" w:rsidP="007425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18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h</w:t>
            </w:r>
            <w:r w:rsidR="00987693">
              <w:rPr>
                <w:rFonts w:ascii="Bookman Old Style" w:eastAsia="Bookman Old Style" w:hAnsi="Bookman Old Style" w:cs="Bookman Old Style"/>
                <w:sz w:val="26"/>
                <w:szCs w:val="26"/>
              </w:rPr>
              <w:t>2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0</w:t>
            </w:r>
            <w:r w:rsidR="00AA34D7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Anos Iniciais</w:t>
            </w:r>
          </w:p>
          <w:p w:rsidR="007425D9" w:rsidRPr="007425D9" w:rsidRDefault="006C536B" w:rsidP="007425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18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h</w:t>
            </w:r>
            <w:r w:rsidR="00987693">
              <w:rPr>
                <w:rFonts w:ascii="Bookman Old Style" w:eastAsia="Bookman Old Style" w:hAnsi="Bookman Old Style" w:cs="Bookman Old Style"/>
                <w:sz w:val="26"/>
                <w:szCs w:val="26"/>
              </w:rPr>
              <w:t>30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min </w:t>
            </w:r>
            <w:r w:rsidR="00DB3B32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- </w:t>
            </w:r>
            <w:r w:rsidR="00DB3B32">
              <w:rPr>
                <w:rFonts w:ascii="Bookman Old Style" w:eastAsia="Bookman Old Style" w:hAnsi="Bookman Old Style" w:cs="Bookman Old Style"/>
                <w:sz w:val="26"/>
                <w:szCs w:val="26"/>
              </w:rPr>
              <w:t>Apoio à inclusão</w:t>
            </w:r>
          </w:p>
          <w:p w:rsidR="007425D9" w:rsidRPr="007425D9" w:rsidRDefault="00DB3B32" w:rsidP="007425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19h</w:t>
            </w:r>
            <w:r w:rsidR="00987693">
              <w:rPr>
                <w:rFonts w:ascii="Bookman Old Style" w:eastAsia="Bookman Old Style" w:hAnsi="Bookman Old Style" w:cs="Bookman Old Style"/>
                <w:sz w:val="26"/>
                <w:szCs w:val="26"/>
              </w:rPr>
              <w:t>00</w:t>
            </w:r>
            <w:r w:rsidR="00956000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997B25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Apoio à inclusão - Libras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</w:p>
          <w:p w:rsidR="007425D9" w:rsidRPr="007425D9" w:rsidRDefault="00956000" w:rsidP="007425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19h</w:t>
            </w:r>
            <w:r w:rsidR="00987693">
              <w:rPr>
                <w:rFonts w:ascii="Bookman Old Style" w:eastAsia="Bookman Old Style" w:hAnsi="Bookman Old Style" w:cs="Bookman Old Style"/>
                <w:sz w:val="26"/>
                <w:szCs w:val="26"/>
              </w:rPr>
              <w:t>10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7425D9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Educação Física</w:t>
            </w:r>
          </w:p>
          <w:p w:rsidR="003C45D4" w:rsidRPr="007425D9" w:rsidRDefault="009933F9" w:rsidP="007425D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19h</w:t>
            </w:r>
            <w:r w:rsidR="00987693">
              <w:rPr>
                <w:rFonts w:ascii="Bookman Old Style" w:eastAsia="Bookman Old Style" w:hAnsi="Bookman Old Style" w:cs="Bookman Old Style"/>
                <w:sz w:val="26"/>
                <w:szCs w:val="26"/>
              </w:rPr>
              <w:t>20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355C8F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355C8F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Inglês</w:t>
            </w:r>
          </w:p>
          <w:p w:rsidR="00922B98" w:rsidRDefault="00987693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19h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3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0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922B98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922B98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História</w:t>
            </w:r>
          </w:p>
          <w:p w:rsidR="00956000" w:rsidRDefault="00987693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19h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4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0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956000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956000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Matemática</w:t>
            </w:r>
          </w:p>
          <w:p w:rsidR="00956000" w:rsidRDefault="00987693" w:rsidP="00956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19h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0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956000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956000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Ensino Religioso</w:t>
            </w:r>
          </w:p>
          <w:p w:rsidR="00956000" w:rsidRDefault="00987693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20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0</w:t>
            </w:r>
            <w:r w:rsidR="00B04FE4">
              <w:rPr>
                <w:rFonts w:ascii="Bookman Old Style" w:eastAsia="Bookman Old Style" w:hAnsi="Bookman Old Style" w:cs="Bookman Old Style"/>
                <w:sz w:val="26"/>
                <w:szCs w:val="26"/>
              </w:rPr>
              <w:t>0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min – </w:t>
            </w:r>
            <w:r w:rsidR="009933F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Literatura e Produção Textual</w:t>
            </w:r>
          </w:p>
          <w:p w:rsidR="00956000" w:rsidRPr="007425D9" w:rsidRDefault="00B04FE4" w:rsidP="00956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20h</w:t>
            </w:r>
            <w:r w:rsidR="00987693">
              <w:rPr>
                <w:rFonts w:ascii="Bookman Old Style" w:eastAsia="Bookman Old Style" w:hAnsi="Bookman Old Style" w:cs="Bookman Old Style"/>
                <w:sz w:val="26"/>
                <w:szCs w:val="26"/>
              </w:rPr>
              <w:t>15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min – </w:t>
            </w:r>
            <w:r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>Educação para sustentabilidade</w:t>
            </w:r>
          </w:p>
          <w:p w:rsidR="00922B98" w:rsidRDefault="00987693" w:rsidP="00922B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20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h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30</w:t>
            </w:r>
            <w:r w:rsidR="00956000">
              <w:rPr>
                <w:rFonts w:ascii="Bookman Old Style" w:eastAsia="Bookman Old Style" w:hAnsi="Bookman Old Style" w:cs="Bookman Old Style"/>
                <w:sz w:val="26"/>
                <w:szCs w:val="26"/>
              </w:rPr>
              <w:t>min</w:t>
            </w:r>
            <w:r w:rsidR="00922B98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>–</w:t>
            </w:r>
            <w:r w:rsidR="00922B98" w:rsidRPr="007425D9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 w:rsidR="00B04FE4">
              <w:rPr>
                <w:rFonts w:ascii="Bookman Old Style" w:eastAsia="Bookman Old Style" w:hAnsi="Bookman Old Style" w:cs="Bookman Old Style"/>
                <w:sz w:val="26"/>
                <w:szCs w:val="26"/>
              </w:rPr>
              <w:t>Física – Ensino Médio</w:t>
            </w:r>
          </w:p>
          <w:p w:rsidR="007425D9" w:rsidRPr="007425D9" w:rsidRDefault="007425D9" w:rsidP="00B04FE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</w:p>
        </w:tc>
      </w:tr>
      <w:tr w:rsidR="007C0586" w:rsidRPr="007425D9">
        <w:trPr>
          <w:trHeight w:val="1729"/>
          <w:jc w:val="center"/>
        </w:trPr>
        <w:tc>
          <w:tcPr>
            <w:tcW w:w="1950" w:type="dxa"/>
            <w:vAlign w:val="center"/>
          </w:tcPr>
          <w:p w:rsidR="00922B98" w:rsidRDefault="00922B98" w:rsidP="00922B98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 xml:space="preserve">Chamada Pública </w:t>
            </w:r>
          </w:p>
          <w:p w:rsidR="00922B98" w:rsidRDefault="00922B98" w:rsidP="00922B98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</w:p>
          <w:p w:rsidR="007C0586" w:rsidRDefault="00997B25" w:rsidP="00987693">
            <w:pPr>
              <w:jc w:val="center"/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Início às 2</w:t>
            </w:r>
            <w:r w:rsidR="00987693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0</w:t>
            </w: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h</w:t>
            </w:r>
            <w:r w:rsidR="00987693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3</w:t>
            </w:r>
            <w:r w:rsidR="00AA34D7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5</w:t>
            </w:r>
            <w:r w:rsidR="00922B98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min.</w:t>
            </w:r>
          </w:p>
        </w:tc>
        <w:tc>
          <w:tcPr>
            <w:tcW w:w="6600" w:type="dxa"/>
            <w:vAlign w:val="center"/>
          </w:tcPr>
          <w:p w:rsidR="007C0586" w:rsidRDefault="00987693" w:rsidP="00AA34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center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20h35</w:t>
            </w:r>
            <w:bookmarkStart w:id="0" w:name="_GoBack"/>
            <w:bookmarkEnd w:id="0"/>
            <w:r w:rsidR="00922B98" w:rsidRPr="00922B98">
              <w:rPr>
                <w:rFonts w:ascii="Bookman Old Style" w:eastAsia="Bookman Old Style" w:hAnsi="Bookman Old Style" w:cs="Bookman Old Style"/>
                <w:b/>
                <w:sz w:val="26"/>
                <w:szCs w:val="26"/>
              </w:rPr>
              <w:t>min -</w:t>
            </w:r>
            <w:r w:rsidR="00922B98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Ficando vagas em aberto no Processo Seletivo, as mesmas serão disponibilizadas para Chamada Pública, de acordo com os critérios da Portaria 001/2025 com alterações, (Publicada no site)</w:t>
            </w:r>
          </w:p>
        </w:tc>
      </w:tr>
    </w:tbl>
    <w:p w:rsidR="003C45D4" w:rsidRPr="007425D9" w:rsidRDefault="00CF3B16" w:rsidP="007425D9">
      <w:pPr>
        <w:tabs>
          <w:tab w:val="left" w:pos="3680"/>
        </w:tabs>
        <w:ind w:left="1133"/>
        <w:rPr>
          <w:rFonts w:ascii="Bookman Old Style" w:eastAsia="Bookman Old Style" w:hAnsi="Bookman Old Style" w:cs="Bookman Old Style"/>
          <w:b/>
          <w:i/>
          <w:sz w:val="26"/>
          <w:szCs w:val="26"/>
        </w:rPr>
      </w:pPr>
      <w:r w:rsidRPr="007425D9">
        <w:rPr>
          <w:rFonts w:ascii="Bookman Old Style" w:eastAsia="Bookman Old Style" w:hAnsi="Bookman Old Style" w:cs="Bookman Old Style"/>
          <w:b/>
          <w:i/>
          <w:sz w:val="26"/>
          <w:szCs w:val="26"/>
        </w:rPr>
        <w:tab/>
      </w:r>
    </w:p>
    <w:p w:rsidR="003C45D4" w:rsidRPr="007425D9" w:rsidRDefault="00355C8F" w:rsidP="007425D9">
      <w:pPr>
        <w:numPr>
          <w:ilvl w:val="0"/>
          <w:numId w:val="1"/>
        </w:numPr>
        <w:jc w:val="both"/>
        <w:rPr>
          <w:rFonts w:ascii="Bookman Old Style" w:eastAsia="Bookman Old Style" w:hAnsi="Bookman Old Style" w:cs="Bookman Old Style"/>
          <w:sz w:val="26"/>
          <w:szCs w:val="26"/>
        </w:rPr>
      </w:pPr>
      <w:r w:rsidRPr="007425D9">
        <w:rPr>
          <w:rFonts w:ascii="Bookman Old Style" w:eastAsia="Bookman Old Style" w:hAnsi="Bookman Old Style" w:cs="Bookman Old Style"/>
          <w:sz w:val="26"/>
          <w:szCs w:val="26"/>
        </w:rPr>
        <w:t xml:space="preserve">Para realizar a escolha é imprescindível a apresentação de um documento de identificação com foto. </w:t>
      </w:r>
    </w:p>
    <w:p w:rsidR="003C45D4" w:rsidRPr="00DB134E" w:rsidRDefault="003C45D4" w:rsidP="007425D9">
      <w:pPr>
        <w:ind w:left="720"/>
        <w:jc w:val="both"/>
        <w:rPr>
          <w:rFonts w:ascii="Bookman Old Style" w:eastAsia="Bookman Old Style" w:hAnsi="Bookman Old Style" w:cs="Bookman Old Style"/>
          <w:sz w:val="10"/>
          <w:szCs w:val="10"/>
        </w:rPr>
      </w:pPr>
    </w:p>
    <w:p w:rsidR="003C45D4" w:rsidRPr="007425D9" w:rsidRDefault="00355C8F" w:rsidP="007425D9">
      <w:pPr>
        <w:numPr>
          <w:ilvl w:val="0"/>
          <w:numId w:val="1"/>
        </w:numPr>
        <w:rPr>
          <w:rFonts w:ascii="Bookman Old Style" w:eastAsia="Bookman Old Style" w:hAnsi="Bookman Old Style" w:cs="Bookman Old Style"/>
          <w:sz w:val="26"/>
          <w:szCs w:val="26"/>
        </w:rPr>
      </w:pPr>
      <w:r w:rsidRPr="007425D9">
        <w:rPr>
          <w:rFonts w:ascii="Bookman Old Style" w:eastAsia="Bookman Old Style" w:hAnsi="Bookman Old Style" w:cs="Bookman Old Style"/>
          <w:sz w:val="26"/>
          <w:szCs w:val="26"/>
        </w:rPr>
        <w:t xml:space="preserve">Fique atento aos horários da </w:t>
      </w:r>
      <w:r w:rsidR="00CF3B16" w:rsidRPr="007425D9">
        <w:rPr>
          <w:rFonts w:ascii="Bookman Old Style" w:eastAsia="Bookman Old Style" w:hAnsi="Bookman Old Style" w:cs="Bookman Old Style"/>
          <w:b/>
          <w:sz w:val="26"/>
          <w:szCs w:val="26"/>
          <w:u w:val="single"/>
        </w:rPr>
        <w:t>CHAMADA PRESENCIAL</w:t>
      </w:r>
      <w:r w:rsidRPr="007425D9">
        <w:rPr>
          <w:rFonts w:ascii="Bookman Old Style" w:eastAsia="Bookman Old Style" w:hAnsi="Bookman Old Style" w:cs="Bookman Old Style"/>
          <w:sz w:val="26"/>
          <w:szCs w:val="26"/>
        </w:rPr>
        <w:t>, não se atrase!</w:t>
      </w:r>
    </w:p>
    <w:p w:rsidR="003C45D4" w:rsidRPr="00DB134E" w:rsidRDefault="003C45D4" w:rsidP="007425D9">
      <w:pPr>
        <w:ind w:left="720"/>
        <w:rPr>
          <w:rFonts w:ascii="Bookman Old Style" w:eastAsia="Bookman Old Style" w:hAnsi="Bookman Old Style" w:cs="Bookman Old Style"/>
          <w:sz w:val="10"/>
          <w:szCs w:val="10"/>
        </w:rPr>
      </w:pPr>
    </w:p>
    <w:p w:rsidR="003C45D4" w:rsidRPr="00DB134E" w:rsidRDefault="003C45D4" w:rsidP="00922B98">
      <w:pPr>
        <w:jc w:val="both"/>
        <w:rPr>
          <w:rFonts w:ascii="Bookman Old Style" w:eastAsia="Bookman Old Style" w:hAnsi="Bookman Old Style" w:cs="Bookman Old Style"/>
          <w:sz w:val="10"/>
          <w:szCs w:val="10"/>
        </w:rPr>
      </w:pPr>
    </w:p>
    <w:p w:rsidR="00754501" w:rsidRDefault="007425D9" w:rsidP="00754501">
      <w:pPr>
        <w:pStyle w:val="PargrafodaLista"/>
        <w:numPr>
          <w:ilvl w:val="0"/>
          <w:numId w:val="4"/>
        </w:numPr>
        <w:jc w:val="both"/>
        <w:rPr>
          <w:rFonts w:ascii="Bookman Old Style" w:eastAsia="Bookman Old Style" w:hAnsi="Bookman Old Style" w:cs="Bookman Old Style"/>
          <w:sz w:val="26"/>
          <w:szCs w:val="26"/>
        </w:rPr>
      </w:pPr>
      <w:r w:rsidRPr="00754501">
        <w:rPr>
          <w:rFonts w:ascii="Bookman Old Style" w:eastAsia="Bookman Old Style" w:hAnsi="Bookman Old Style" w:cs="Bookman Old Style"/>
          <w:sz w:val="26"/>
          <w:szCs w:val="26"/>
        </w:rPr>
        <w:lastRenderedPageBreak/>
        <w:t xml:space="preserve">As vagas disponíveis estão publicadas no site </w:t>
      </w:r>
      <w:hyperlink r:id="rId8" w:history="1">
        <w:r w:rsidR="00754501" w:rsidRPr="000764A4">
          <w:rPr>
            <w:rStyle w:val="Hyperlink"/>
            <w:rFonts w:ascii="Bookman Old Style" w:eastAsia="Bookman Old Style" w:hAnsi="Bookman Old Style" w:cs="Bookman Old Style"/>
            <w:sz w:val="26"/>
            <w:szCs w:val="26"/>
          </w:rPr>
          <w:t>https://www.educacaolages.sc.gov.br/editais</w:t>
        </w:r>
      </w:hyperlink>
      <w:r w:rsidR="00922B98">
        <w:rPr>
          <w:rFonts w:ascii="Bookman Old Style" w:eastAsia="Bookman Old Style" w:hAnsi="Bookman Old Style" w:cs="Bookman Old Style"/>
          <w:sz w:val="26"/>
          <w:szCs w:val="26"/>
        </w:rPr>
        <w:t xml:space="preserve"> e poderão ser </w:t>
      </w:r>
      <w:r w:rsidR="00DB3B32">
        <w:rPr>
          <w:rFonts w:ascii="Bookman Old Style" w:eastAsia="Bookman Old Style" w:hAnsi="Bookman Old Style" w:cs="Bookman Old Style"/>
          <w:sz w:val="26"/>
          <w:szCs w:val="26"/>
        </w:rPr>
        <w:t>retificadas até as 12h do dia 25</w:t>
      </w:r>
      <w:r w:rsidR="00922B98">
        <w:rPr>
          <w:rFonts w:ascii="Bookman Old Style" w:eastAsia="Bookman Old Style" w:hAnsi="Bookman Old Style" w:cs="Bookman Old Style"/>
          <w:sz w:val="26"/>
          <w:szCs w:val="26"/>
        </w:rPr>
        <w:t xml:space="preserve">/02/2025. </w:t>
      </w:r>
    </w:p>
    <w:p w:rsidR="00754501" w:rsidRDefault="00754501" w:rsidP="00754501">
      <w:pPr>
        <w:pStyle w:val="PargrafodaLista"/>
        <w:jc w:val="center"/>
        <w:rPr>
          <w:rFonts w:ascii="Bookman Old Style" w:eastAsia="Bookman Old Style" w:hAnsi="Bookman Old Style" w:cs="Bookman Old Style"/>
          <w:sz w:val="26"/>
          <w:szCs w:val="26"/>
        </w:rPr>
      </w:pPr>
    </w:p>
    <w:p w:rsidR="00606581" w:rsidRPr="00754501" w:rsidRDefault="00355C8F" w:rsidP="00754501">
      <w:pPr>
        <w:pStyle w:val="PargrafodaLista"/>
        <w:jc w:val="center"/>
        <w:rPr>
          <w:rFonts w:ascii="Bookman Old Style" w:eastAsia="Bookman Old Style" w:hAnsi="Bookman Old Style" w:cs="Bookman Old Style"/>
          <w:sz w:val="26"/>
          <w:szCs w:val="26"/>
        </w:rPr>
      </w:pPr>
      <w:r w:rsidRPr="00754501">
        <w:rPr>
          <w:rFonts w:ascii="Bookman Old Style" w:eastAsia="Bookman Old Style" w:hAnsi="Bookman Old Style" w:cs="Bookman Old Style"/>
          <w:sz w:val="26"/>
          <w:szCs w:val="26"/>
        </w:rPr>
        <w:t xml:space="preserve">Desejamos uma boa escolha </w:t>
      </w:r>
      <w:r w:rsidR="00CD64F2" w:rsidRPr="00754501">
        <w:rPr>
          <w:rFonts w:ascii="Bookman Old Style" w:eastAsia="Bookman Old Style" w:hAnsi="Bookman Old Style" w:cs="Bookman Old Style"/>
          <w:sz w:val="26"/>
          <w:szCs w:val="26"/>
        </w:rPr>
        <w:t xml:space="preserve">de vagas </w:t>
      </w:r>
      <w:r w:rsidRPr="00754501">
        <w:rPr>
          <w:rFonts w:ascii="Bookman Old Style" w:eastAsia="Bookman Old Style" w:hAnsi="Bookman Old Style" w:cs="Bookman Old Style"/>
          <w:sz w:val="26"/>
          <w:szCs w:val="26"/>
        </w:rPr>
        <w:t>a todos,</w:t>
      </w:r>
    </w:p>
    <w:p w:rsidR="007425D9" w:rsidRDefault="007425D9" w:rsidP="007425D9">
      <w:pPr>
        <w:ind w:left="720"/>
        <w:jc w:val="both"/>
        <w:rPr>
          <w:rFonts w:ascii="Bookman Old Style" w:eastAsia="Bookman Old Style" w:hAnsi="Bookman Old Style" w:cs="Bookman Old Style"/>
          <w:sz w:val="26"/>
          <w:szCs w:val="26"/>
        </w:rPr>
      </w:pPr>
    </w:p>
    <w:p w:rsidR="007425D9" w:rsidRDefault="007425D9" w:rsidP="007425D9">
      <w:pPr>
        <w:ind w:left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6"/>
          <w:szCs w:val="26"/>
        </w:rPr>
        <w:t>Setor de Recursos Humanos</w:t>
      </w:r>
    </w:p>
    <w:sectPr w:rsidR="007425D9">
      <w:headerReference w:type="default" r:id="rId9"/>
      <w:footerReference w:type="default" r:id="rId10"/>
      <w:pgSz w:w="11907" w:h="16840"/>
      <w:pgMar w:top="826" w:right="860" w:bottom="0" w:left="1695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45" w:rsidRDefault="00657045">
      <w:r>
        <w:separator/>
      </w:r>
    </w:p>
  </w:endnote>
  <w:endnote w:type="continuationSeparator" w:id="0">
    <w:p w:rsidR="00657045" w:rsidRDefault="006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5D4" w:rsidRDefault="00355C8F">
    <w:pPr>
      <w:tabs>
        <w:tab w:val="center" w:pos="4419"/>
        <w:tab w:val="right" w:pos="8838"/>
      </w:tabs>
      <w:jc w:val="right"/>
      <w:rPr>
        <w:rFonts w:ascii="Roboto" w:eastAsia="Roboto" w:hAnsi="Roboto" w:cs="Roboto"/>
      </w:rPr>
    </w:pPr>
    <w:r>
      <w:rPr>
        <w:rFonts w:ascii="Roboto" w:eastAsia="Roboto" w:hAnsi="Roboto" w:cs="Roboto"/>
      </w:rPr>
      <w:t xml:space="preserve">Página </w:t>
    </w:r>
    <w:r>
      <w:rPr>
        <w:rFonts w:ascii="Roboto" w:eastAsia="Roboto" w:hAnsi="Roboto" w:cs="Roboto"/>
      </w:rPr>
      <w:fldChar w:fldCharType="begin"/>
    </w:r>
    <w:r>
      <w:rPr>
        <w:rFonts w:ascii="Roboto" w:eastAsia="Roboto" w:hAnsi="Roboto" w:cs="Roboto"/>
      </w:rPr>
      <w:instrText>PAGE</w:instrText>
    </w:r>
    <w:r>
      <w:rPr>
        <w:rFonts w:ascii="Roboto" w:eastAsia="Roboto" w:hAnsi="Roboto" w:cs="Roboto"/>
      </w:rPr>
      <w:fldChar w:fldCharType="separate"/>
    </w:r>
    <w:r w:rsidR="00987693">
      <w:rPr>
        <w:rFonts w:ascii="Roboto" w:eastAsia="Roboto" w:hAnsi="Roboto" w:cs="Roboto"/>
        <w:noProof/>
      </w:rPr>
      <w:t>1</w:t>
    </w:r>
    <w:r>
      <w:rPr>
        <w:rFonts w:ascii="Roboto" w:eastAsia="Roboto" w:hAnsi="Roboto" w:cs="Roboto"/>
      </w:rPr>
      <w:fldChar w:fldCharType="end"/>
    </w:r>
    <w:r>
      <w:rPr>
        <w:rFonts w:ascii="Roboto" w:eastAsia="Roboto" w:hAnsi="Roboto" w:cs="Roboto"/>
      </w:rPr>
      <w:t xml:space="preserve"> de </w:t>
    </w:r>
    <w:r>
      <w:rPr>
        <w:rFonts w:ascii="Roboto" w:eastAsia="Roboto" w:hAnsi="Roboto" w:cs="Roboto"/>
      </w:rPr>
      <w:fldChar w:fldCharType="begin"/>
    </w:r>
    <w:r>
      <w:rPr>
        <w:rFonts w:ascii="Roboto" w:eastAsia="Roboto" w:hAnsi="Roboto" w:cs="Roboto"/>
      </w:rPr>
      <w:instrText>NUMPAGES</w:instrText>
    </w:r>
    <w:r>
      <w:rPr>
        <w:rFonts w:ascii="Roboto" w:eastAsia="Roboto" w:hAnsi="Roboto" w:cs="Roboto"/>
      </w:rPr>
      <w:fldChar w:fldCharType="separate"/>
    </w:r>
    <w:r w:rsidR="00987693">
      <w:rPr>
        <w:rFonts w:ascii="Roboto" w:eastAsia="Roboto" w:hAnsi="Roboto" w:cs="Roboto"/>
        <w:noProof/>
      </w:rPr>
      <w:t>2</w:t>
    </w:r>
    <w:r>
      <w:rPr>
        <w:rFonts w:ascii="Roboto" w:eastAsia="Roboto" w:hAnsi="Roboto" w:cs="Roboto"/>
      </w:rPr>
      <w:fldChar w:fldCharType="end"/>
    </w:r>
  </w:p>
  <w:p w:rsidR="003C45D4" w:rsidRDefault="00657045">
    <w:pPr>
      <w:tabs>
        <w:tab w:val="center" w:pos="4419"/>
        <w:tab w:val="right" w:pos="8838"/>
      </w:tabs>
      <w:jc w:val="center"/>
    </w:pPr>
    <w:r>
      <w:pict>
        <v:rect id="_x0000_i1025" style="width:0;height:1.5pt" o:hralign="center" o:hrstd="t" o:hr="t" fillcolor="#a0a0a0" stroked="f"/>
      </w:pict>
    </w:r>
  </w:p>
  <w:p w:rsidR="003C45D4" w:rsidRDefault="00355C8F">
    <w:pPr>
      <w:tabs>
        <w:tab w:val="center" w:pos="4419"/>
        <w:tab w:val="right" w:pos="8838"/>
      </w:tabs>
      <w:jc w:val="center"/>
      <w:rPr>
        <w:rFonts w:ascii="Roboto" w:eastAsia="Roboto" w:hAnsi="Roboto" w:cs="Roboto"/>
        <w:sz w:val="18"/>
        <w:szCs w:val="18"/>
      </w:rPr>
    </w:pPr>
    <w:r>
      <w:rPr>
        <w:rFonts w:ascii="Roboto" w:eastAsia="Roboto" w:hAnsi="Roboto" w:cs="Roboto"/>
        <w:sz w:val="18"/>
        <w:szCs w:val="18"/>
      </w:rPr>
      <w:t>Secretaria da Educação: Av. Papa João XXIII, nº 1115 – B. Petrópolis – CEP 88.505-200 – Lages – SC.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-203199</wp:posOffset>
              </wp:positionH>
              <wp:positionV relativeFrom="paragraph">
                <wp:posOffset>8686800</wp:posOffset>
              </wp:positionV>
              <wp:extent cx="6188075" cy="41275"/>
              <wp:effectExtent l="0" t="0" r="0" b="0"/>
              <wp:wrapSquare wrapText="bothSides" distT="0" distB="0" distL="114300" distR="114300"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2758" y="3780000"/>
                        <a:ext cx="616648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-203199</wp:posOffset>
              </wp:positionH>
              <wp:positionV relativeFrom="paragraph">
                <wp:posOffset>8686800</wp:posOffset>
              </wp:positionV>
              <wp:extent cx="6188075" cy="41275"/>
              <wp:effectExtent b="0" l="0" r="0" t="0"/>
              <wp:wrapSquare wrapText="bothSides" distB="0" distT="0" distL="114300" distR="114300"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80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C45D4" w:rsidRDefault="00355C8F">
    <w:pPr>
      <w:tabs>
        <w:tab w:val="center" w:pos="4419"/>
        <w:tab w:val="right" w:pos="8838"/>
      </w:tabs>
      <w:jc w:val="center"/>
      <w:rPr>
        <w:rFonts w:ascii="Roboto" w:eastAsia="Roboto" w:hAnsi="Roboto" w:cs="Roboto"/>
        <w:sz w:val="18"/>
        <w:szCs w:val="18"/>
      </w:rPr>
    </w:pPr>
    <w:r>
      <w:rPr>
        <w:rFonts w:ascii="Arimo" w:eastAsia="Arimo" w:hAnsi="Arimo" w:cs="Arimo"/>
        <w:sz w:val="18"/>
        <w:szCs w:val="18"/>
      </w:rPr>
      <w:t xml:space="preserve">☎ (049) </w:t>
    </w:r>
    <w:r>
      <w:rPr>
        <w:rFonts w:ascii="Arimo" w:eastAsia="Arimo" w:hAnsi="Arimo" w:cs="Arimo"/>
        <w:b/>
        <w:color w:val="1F1F1F"/>
        <w:sz w:val="18"/>
        <w:szCs w:val="18"/>
      </w:rPr>
      <w:t xml:space="preserve"> 3019-7600</w:t>
    </w:r>
    <w:r>
      <w:rPr>
        <w:rFonts w:ascii="Arimo" w:eastAsia="Arimo" w:hAnsi="Arimo" w:cs="Arimo"/>
        <w:color w:val="1F1F1F"/>
        <w:sz w:val="18"/>
        <w:szCs w:val="18"/>
      </w:rPr>
      <w:t xml:space="preserve"> </w:t>
    </w:r>
    <w:r>
      <w:rPr>
        <w:rFonts w:ascii="Arimo" w:eastAsia="Arimo" w:hAnsi="Arimo" w:cs="Arimo"/>
        <w:sz w:val="18"/>
        <w:szCs w:val="18"/>
      </w:rPr>
      <w:t xml:space="preserve">– e-mail: </w:t>
    </w:r>
    <w:hyperlink r:id="rId2">
      <w:r>
        <w:rPr>
          <w:rFonts w:ascii="Roboto" w:eastAsia="Roboto" w:hAnsi="Roboto" w:cs="Roboto"/>
          <w:color w:val="0000FF"/>
          <w:sz w:val="18"/>
          <w:szCs w:val="18"/>
          <w:u w:val="single"/>
        </w:rPr>
        <w:t>contato@educacaolages.sc.gov.br</w:t>
      </w:r>
    </w:hyperlink>
    <w:r>
      <w:rPr>
        <w:rFonts w:ascii="Roboto" w:eastAsia="Roboto" w:hAnsi="Roboto" w:cs="Roboto"/>
        <w:sz w:val="18"/>
        <w:szCs w:val="18"/>
      </w:rPr>
      <w:t xml:space="preserve"> – home page: </w:t>
    </w:r>
    <w:hyperlink r:id="rId3">
      <w:r>
        <w:rPr>
          <w:rFonts w:ascii="Roboto" w:eastAsia="Roboto" w:hAnsi="Roboto" w:cs="Roboto"/>
          <w:color w:val="0000FF"/>
          <w:sz w:val="18"/>
          <w:szCs w:val="18"/>
          <w:u w:val="single"/>
        </w:rPr>
        <w:t>www.educacaolages.sc.gov.br</w:t>
      </w:r>
    </w:hyperlink>
  </w:p>
  <w:p w:rsidR="003C45D4" w:rsidRDefault="003C45D4">
    <w:pPr>
      <w:tabs>
        <w:tab w:val="center" w:pos="4419"/>
        <w:tab w:val="right" w:pos="8838"/>
      </w:tabs>
      <w:spacing w:after="388"/>
      <w:jc w:val="center"/>
      <w:rPr>
        <w:rFonts w:ascii="Arial" w:eastAsia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45" w:rsidRDefault="00657045">
      <w:r>
        <w:separator/>
      </w:r>
    </w:p>
  </w:footnote>
  <w:footnote w:type="continuationSeparator" w:id="0">
    <w:p w:rsidR="00657045" w:rsidRDefault="0065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5D4" w:rsidRDefault="00956000">
    <w:pPr>
      <w:tabs>
        <w:tab w:val="center" w:pos="4252"/>
        <w:tab w:val="right" w:pos="8504"/>
      </w:tabs>
      <w:rPr>
        <w:color w:val="000000"/>
        <w:sz w:val="2"/>
        <w:szCs w:val="2"/>
      </w:rPr>
    </w:pPr>
    <w:r>
      <w:rPr>
        <w:noProof/>
        <w:color w:val="000000"/>
        <w:sz w:val="2"/>
        <w:szCs w:val="2"/>
      </w:rPr>
      <w:drawing>
        <wp:inline distT="0" distB="0" distL="0" distR="0">
          <wp:extent cx="5938520" cy="946785"/>
          <wp:effectExtent l="0" t="0" r="508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 LOGO DOCUMENTOS OFICIA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8520" cy="94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45D4" w:rsidRDefault="003C45D4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0" w:lineRule="auto"/>
      <w:ind w:left="-557"/>
      <w:rPr>
        <w:color w:val="000000"/>
        <w:sz w:val="2"/>
        <w:szCs w:val="2"/>
      </w:rPr>
    </w:pPr>
  </w:p>
  <w:p w:rsidR="003C45D4" w:rsidRDefault="00355C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40"/>
      </w:tabs>
      <w:rPr>
        <w:color w:val="000000"/>
      </w:rPr>
    </w:pPr>
    <w:r>
      <w:rPr>
        <w:color w:val="000000"/>
      </w:rPr>
      <w:tab/>
    </w:r>
  </w:p>
  <w:p w:rsidR="003C45D4" w:rsidRDefault="003C4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40"/>
      </w:tabs>
      <w:rPr>
        <w:color w:val="000000"/>
      </w:rPr>
    </w:pPr>
  </w:p>
  <w:p w:rsidR="003C45D4" w:rsidRDefault="003C4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40"/>
      </w:tabs>
      <w:rPr>
        <w:color w:val="000000"/>
      </w:rPr>
    </w:pPr>
  </w:p>
  <w:p w:rsidR="003C45D4" w:rsidRDefault="003C4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40"/>
      </w:tabs>
      <w:rPr>
        <w:color w:val="000000"/>
      </w:rPr>
    </w:pPr>
  </w:p>
  <w:p w:rsidR="003C45D4" w:rsidRDefault="003C4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284"/>
    <w:multiLevelType w:val="hybridMultilevel"/>
    <w:tmpl w:val="B99878C6"/>
    <w:lvl w:ilvl="0" w:tplc="100E4586"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F05A0"/>
    <w:multiLevelType w:val="multilevel"/>
    <w:tmpl w:val="01E890D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6401357F"/>
    <w:multiLevelType w:val="hybridMultilevel"/>
    <w:tmpl w:val="858E1BA4"/>
    <w:lvl w:ilvl="0" w:tplc="4E3017BA">
      <w:numFmt w:val="bullet"/>
      <w:lvlText w:val=""/>
      <w:lvlJc w:val="left"/>
      <w:pPr>
        <w:ind w:left="1080" w:hanging="360"/>
      </w:pPr>
      <w:rPr>
        <w:rFonts w:ascii="Symbol" w:eastAsia="Bookman Old Style" w:hAnsi="Symbol" w:cs="Bookman Old Styl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5A775E"/>
    <w:multiLevelType w:val="multilevel"/>
    <w:tmpl w:val="34DAD9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D4"/>
    <w:rsid w:val="000117CE"/>
    <w:rsid w:val="00025E75"/>
    <w:rsid w:val="002974D7"/>
    <w:rsid w:val="002C74D9"/>
    <w:rsid w:val="00355C8F"/>
    <w:rsid w:val="003B0824"/>
    <w:rsid w:val="003B555F"/>
    <w:rsid w:val="003C45D4"/>
    <w:rsid w:val="004E0F05"/>
    <w:rsid w:val="005514DE"/>
    <w:rsid w:val="00606581"/>
    <w:rsid w:val="00657045"/>
    <w:rsid w:val="006C33C1"/>
    <w:rsid w:val="006C536B"/>
    <w:rsid w:val="0072120D"/>
    <w:rsid w:val="00736CCA"/>
    <w:rsid w:val="007425D9"/>
    <w:rsid w:val="00754501"/>
    <w:rsid w:val="0077189C"/>
    <w:rsid w:val="007C0586"/>
    <w:rsid w:val="00922B98"/>
    <w:rsid w:val="00956000"/>
    <w:rsid w:val="00987693"/>
    <w:rsid w:val="009933F9"/>
    <w:rsid w:val="00997B25"/>
    <w:rsid w:val="00A806C4"/>
    <w:rsid w:val="00AA34D7"/>
    <w:rsid w:val="00AF4E97"/>
    <w:rsid w:val="00B04FE4"/>
    <w:rsid w:val="00B6721D"/>
    <w:rsid w:val="00CD64F2"/>
    <w:rsid w:val="00CF1576"/>
    <w:rsid w:val="00CF3B16"/>
    <w:rsid w:val="00CF7456"/>
    <w:rsid w:val="00D440D4"/>
    <w:rsid w:val="00D84B79"/>
    <w:rsid w:val="00DB134E"/>
    <w:rsid w:val="00DB3B32"/>
    <w:rsid w:val="00F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4F7F96-4069-4386-AEFA-6FBA334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rFonts w:ascii="Bookman Old Style" w:eastAsia="Bookman Old Style" w:hAnsi="Bookman Old Style" w:cs="Bookman Old Style"/>
      <w:b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Bookman Old Style" w:eastAsia="Bookman Old Style" w:hAnsi="Bookman Old Style" w:cs="Bookman Old Style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Bookman Old Style" w:eastAsia="Bookman Old Style" w:hAnsi="Bookman Old Style" w:cs="Bookman Old Style"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32"/>
      <w:szCs w:val="32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0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0FB"/>
  </w:style>
  <w:style w:type="paragraph" w:styleId="Rodap">
    <w:name w:val="footer"/>
    <w:basedOn w:val="Normal"/>
    <w:link w:val="RodapChar"/>
    <w:uiPriority w:val="99"/>
    <w:unhideWhenUsed/>
    <w:rsid w:val="00F860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0FB"/>
  </w:style>
  <w:style w:type="paragraph" w:styleId="PargrafodaLista">
    <w:name w:val="List Paragraph"/>
    <w:basedOn w:val="Normal"/>
    <w:uiPriority w:val="34"/>
    <w:qFormat/>
    <w:rsid w:val="008F2C37"/>
    <w:pPr>
      <w:ind w:left="720"/>
      <w:contextualSpacing/>
    </w:pPr>
  </w:style>
  <w:style w:type="character" w:styleId="nfase">
    <w:name w:val="Emphasis"/>
    <w:basedOn w:val="Fontepargpadro"/>
    <w:qFormat/>
    <w:rsid w:val="007C778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778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2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24C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2C2353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C2353"/>
    <w:rPr>
      <w:rFonts w:ascii="Trebuchet MS" w:eastAsia="Trebuchet MS" w:hAnsi="Trebuchet MS" w:cs="Trebuchet MS"/>
      <w:color w:val="auto"/>
      <w:sz w:val="24"/>
      <w:szCs w:val="24"/>
      <w:lang w:val="en-US" w:eastAsia="en-US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75450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54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caolages.sc.gov.br/edita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caolages.sc.gov.br" TargetMode="External"/><Relationship Id="rId2" Type="http://schemas.openxmlformats.org/officeDocument/2006/relationships/hyperlink" Target="mailto:contato@educacaolages.sc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aT3lqj+VWSIwEfPFhexQm+g/ow==">CgMxLjAaHwoBMBIaChgICVIUChJ0YWJsZS40MHY3aGo1MDl4b3QyCWguMzBqMHpsbDgAciExcXNEdWtKdEpvTDhBeDdscTkwRXRVVmdpQ3ducmlLQUY=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Balastrin</dc:creator>
  <cp:lastModifiedBy>Julio de Oliveira Santin</cp:lastModifiedBy>
  <cp:revision>7</cp:revision>
  <cp:lastPrinted>2025-02-24T20:04:00Z</cp:lastPrinted>
  <dcterms:created xsi:type="dcterms:W3CDTF">2025-02-17T21:19:00Z</dcterms:created>
  <dcterms:modified xsi:type="dcterms:W3CDTF">2025-02-24T20:48:00Z</dcterms:modified>
</cp:coreProperties>
</file>